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4572CB" w:rsidRDefault="00F736E1" w:rsidP="00C64D17">
            <w:pPr>
              <w:rPr>
                <w:lang w:val="id-ID"/>
              </w:rPr>
            </w:pPr>
            <w:r>
              <w:t xml:space="preserve">Nomor   : </w:t>
            </w:r>
            <w:r w:rsidR="004572CB">
              <w:rPr>
                <w:lang w:val="id-ID"/>
              </w:rPr>
              <w:t>2</w:t>
            </w:r>
            <w:r>
              <w:t>/SOP/429.202/201</w:t>
            </w:r>
            <w:r w:rsidR="00C64D17">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Pr="004572CB" w:rsidRDefault="00F736E1" w:rsidP="00F736E1">
            <w:pPr>
              <w:rPr>
                <w:lang w:val="id-ID"/>
              </w:rPr>
            </w:pPr>
            <w:r>
              <w:t xml:space="preserve">Tanggal  :     </w:t>
            </w:r>
            <w:r w:rsidR="00C64D17">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Default="00F736E1" w:rsidP="00F736E1">
            <w:pPr>
              <w:jc w:val="center"/>
            </w:pPr>
            <w:r>
              <w:t>STANDAR OPERASIONAL PROSEDUR</w:t>
            </w:r>
          </w:p>
          <w:p w:rsidR="00F736E1" w:rsidRPr="003B09A1" w:rsidRDefault="00F736E1" w:rsidP="00F736E1">
            <w:pPr>
              <w:jc w:val="center"/>
              <w:rPr>
                <w:rFonts w:ascii="Calibri" w:hAnsi="Calibri"/>
              </w:rPr>
            </w:pPr>
            <w:r w:rsidRPr="003B09A1">
              <w:rPr>
                <w:rFonts w:ascii="Calibri" w:hAnsi="Calibri"/>
              </w:rPr>
              <w:t>(SOP)</w:t>
            </w:r>
          </w:p>
          <w:p w:rsidR="0063316A" w:rsidRPr="00AB1D86" w:rsidRDefault="00AB1D86" w:rsidP="00F32594">
            <w:pPr>
              <w:jc w:val="center"/>
              <w:rPr>
                <w:rFonts w:cs="Tahoma"/>
              </w:rPr>
            </w:pPr>
            <w:r w:rsidRPr="00AB1D86">
              <w:rPr>
                <w:rFonts w:cs="Tahoma"/>
                <w:lang w:val="fi-FI"/>
              </w:rPr>
              <w:t>PENYIAPAN PELAKSANAAN PENGANGKATAN, PEMBERHENTIAN DALAM JABATAN STRUKTURAL DAN FUNGSIONAL, PEMINDAHAN SESUAI DENGAN KETENTUAN YANG BERLAKU DAN PELAKSANAAN MUTASI ANTAR DAERAH</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Default="00E71C67" w:rsidP="00C60015">
      <w:pPr>
        <w:spacing w:after="0" w:line="360" w:lineRule="auto"/>
        <w:ind w:firstLine="720"/>
        <w:jc w:val="both"/>
        <w:rPr>
          <w:rFonts w:ascii="Tahoma" w:hAnsi="Tahoma" w:cs="Tahoma"/>
        </w:rPr>
      </w:pPr>
      <w:r w:rsidRPr="001D1E6B">
        <w:rPr>
          <w:rFonts w:ascii="Tahoma" w:hAnsi="Tahoma" w:cs="Tahoma"/>
        </w:rPr>
        <w:t>Alhamdullilah dengan memanjatkan puji syukur kehadirat Tuhan Yang Maha Esa atas limpahan r</w:t>
      </w:r>
      <w:r w:rsidR="00C60015">
        <w:rPr>
          <w:rFonts w:ascii="Tahoma" w:hAnsi="Tahoma" w:cs="Tahoma"/>
        </w:rPr>
        <w:t xml:space="preserve">ahmat dan karunia-NYA, sehingga Tim Penyusun Standar Operasional Prosedur (SOP) telah selesai menyusun </w:t>
      </w:r>
      <w:r w:rsidR="00C60015" w:rsidRPr="00372E7E">
        <w:rPr>
          <w:rFonts w:ascii="Tahoma" w:hAnsi="Tahoma" w:cs="Tahoma"/>
        </w:rPr>
        <w:t xml:space="preserve">SOP </w:t>
      </w:r>
      <w:r w:rsidR="00AB1D86" w:rsidRPr="00AB1D86">
        <w:rPr>
          <w:rFonts w:ascii="Tahoma" w:hAnsi="Tahoma" w:cs="Tahoma"/>
          <w:lang w:val="fi-FI"/>
        </w:rPr>
        <w:t>Penyiapan Pelaksanaan Pengangkatan, Pemberhentian dalam Jabatan Struktural dan Fungsional, Pemindahan Sesuai Dengan Ketentuan Yang Berlaku Dan Pelaksanaan Mutasi Antar Daerah</w:t>
      </w:r>
      <w:r w:rsidR="00C60015" w:rsidRPr="004775AD">
        <w:rPr>
          <w:rFonts w:ascii="Tahoma" w:hAnsi="Tahoma" w:cs="Tahoma"/>
        </w:rPr>
        <w:t>,</w:t>
      </w:r>
      <w:r w:rsidR="00C60015" w:rsidRPr="00741FFF">
        <w:rPr>
          <w:rFonts w:ascii="Tahoma" w:hAnsi="Tahoma" w:cs="Tahoma"/>
        </w:rPr>
        <w:t xml:space="preserve"> dengan tidak menutup kemungkinan masih adanya beberapa revisi penyempurnaan sesuai dengan perkembanga</w:t>
      </w:r>
      <w:r w:rsidR="00C60015">
        <w:rPr>
          <w:rFonts w:ascii="Tahoma" w:hAnsi="Tahoma" w:cs="Tahoma"/>
        </w:rPr>
        <w:t>n regulasi.</w:t>
      </w:r>
    </w:p>
    <w:p w:rsidR="00C60015" w:rsidRDefault="00C60015" w:rsidP="00C60015">
      <w:pPr>
        <w:spacing w:after="0" w:line="360" w:lineRule="auto"/>
        <w:ind w:firstLine="720"/>
        <w:jc w:val="both"/>
        <w:rPr>
          <w:rFonts w:ascii="Tahoma" w:hAnsi="Tahoma" w:cs="Tahoma"/>
        </w:rPr>
      </w:pPr>
      <w:r>
        <w:rPr>
          <w:rFonts w:ascii="Tahoma" w:hAnsi="Tahoma" w:cs="Tahoma"/>
        </w:rPr>
        <w:t xml:space="preserve">Dengan telah ditetapkannya Standar Operasional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C64D17">
        <w:rPr>
          <w:lang w:val="id-ID"/>
        </w:rPr>
        <w:t>4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9B7700" w:rsidRPr="009B7700">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AB1D86" w:rsidRDefault="00AB1D86" w:rsidP="002A41C9">
            <w:pPr>
              <w:spacing w:after="0" w:line="360" w:lineRule="auto"/>
              <w:jc w:val="center"/>
              <w:rPr>
                <w:rFonts w:ascii="Copperplate Gothic Light" w:hAnsi="Copperplate Gothic Light"/>
                <w:b/>
                <w:color w:val="403152" w:themeColor="accent4" w:themeShade="80"/>
                <w:sz w:val="28"/>
                <w:szCs w:val="28"/>
                <w:lang w:val="sv-SE"/>
              </w:rPr>
            </w:pPr>
            <w:r w:rsidRPr="00AB1D86">
              <w:rPr>
                <w:rFonts w:ascii="Copperplate Gothic Light" w:hAnsi="Copperplate Gothic Light" w:cs="Tahoma"/>
                <w:b/>
                <w:color w:val="403152" w:themeColor="accent4" w:themeShade="80"/>
                <w:lang w:val="fi-FI"/>
              </w:rPr>
              <w:t>PENYIAPAN PELAKSANAAN PENGANGKATAN, PEMBERHENTIAN DALAM JABATAN STRUKTURAL DAN FUNGSIONAL, PEMINDAHAN SESUAI DENGAN KETENTUAN YANG BERLAKU DAN PELAKSANAAN MUTASI ANTAR DAERAH</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354330</wp:posOffset>
                  </wp:positionV>
                  <wp:extent cx="2034150" cy="2943225"/>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2942871"/>
                          </a:xfrm>
                          <a:prstGeom prst="rect">
                            <a:avLst/>
                          </a:prstGeom>
                          <a:noFill/>
                          <a:ln w="9525">
                            <a:noFill/>
                            <a:miter lim="800000"/>
                            <a:headEnd/>
                            <a:tailEnd/>
                          </a:ln>
                        </pic:spPr>
                      </pic:pic>
                    </a:graphicData>
                  </a:graphic>
                </wp:anchor>
              </w:drawing>
            </w:r>
          </w:p>
          <w:p w:rsidR="00AB1D86" w:rsidRPr="00AB1D86" w:rsidRDefault="00AB1D86" w:rsidP="00D24A42">
            <w:pPr>
              <w:spacing w:line="360" w:lineRule="auto"/>
              <w:jc w:val="center"/>
              <w:rPr>
                <w:rFonts w:ascii="Charlemagne Std" w:hAnsi="Charlemagne Std"/>
                <w:b/>
                <w:color w:val="215868"/>
                <w:sz w:val="16"/>
                <w:szCs w:val="16"/>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4572CB" w:rsidRPr="004572CB" w:rsidRDefault="004572CB"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4572CB" w:rsidRPr="004572CB" w:rsidRDefault="00B67B4E" w:rsidP="00C64D17">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C64D17">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4572CB" w:rsidRDefault="00CF075B" w:rsidP="00C64D17">
            <w:pPr>
              <w:rPr>
                <w:lang w:val="id-ID"/>
              </w:rPr>
            </w:pPr>
            <w:r>
              <w:t xml:space="preserve">Nomor   : </w:t>
            </w:r>
            <w:r w:rsidR="004572CB">
              <w:rPr>
                <w:lang w:val="id-ID"/>
              </w:rPr>
              <w:t>2</w:t>
            </w:r>
            <w:r>
              <w:t xml:space="preserve"> /SOP/429.202/201</w:t>
            </w:r>
            <w:r w:rsidR="00C64D17">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C64D17">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741FFF" w:rsidRDefault="00CF075B" w:rsidP="00D24A42">
            <w:pPr>
              <w:jc w:val="center"/>
            </w:pPr>
            <w:r w:rsidRPr="00741FFF">
              <w:t>(SOP)</w:t>
            </w:r>
          </w:p>
          <w:p w:rsidR="00CF075B" w:rsidRPr="00372E7E" w:rsidRDefault="00AB1D86" w:rsidP="00D24A42">
            <w:pPr>
              <w:jc w:val="center"/>
            </w:pPr>
            <w:r>
              <w:rPr>
                <w:rFonts w:cs="Tahoma"/>
                <w:lang w:val="fi-FI"/>
              </w:rPr>
              <w:t>PENYIAPAN PELAKSANAAN PENGANGKATAN, PEMBERHENTIAN DALAM JABATAN STRUKTURAL DAN FUNGSIONAL, PEMINDAHAN SESUAI DENGAN KETENTUAN YANG BERLAKU DAN PELAKSANAAN MUTASI ANTAR DAERAH</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AB1D86" w:rsidRDefault="00CF075B" w:rsidP="00CF075B">
      <w:pPr>
        <w:pStyle w:val="ListParagraph"/>
        <w:numPr>
          <w:ilvl w:val="0"/>
          <w:numId w:val="1"/>
        </w:numPr>
        <w:spacing w:after="0" w:line="360" w:lineRule="auto"/>
        <w:ind w:left="360"/>
        <w:jc w:val="both"/>
        <w:rPr>
          <w:rFonts w:ascii="Tahoma" w:hAnsi="Tahoma" w:cs="Tahoma"/>
        </w:rPr>
      </w:pPr>
      <w:r w:rsidRPr="00AB1D86">
        <w:rPr>
          <w:rFonts w:ascii="Tahoma" w:hAnsi="Tahoma" w:cs="Tahoma"/>
        </w:rPr>
        <w:t>Tujuan</w:t>
      </w:r>
    </w:p>
    <w:p w:rsidR="00CF075B" w:rsidRPr="00AB1D86" w:rsidRDefault="00CF075B" w:rsidP="00CF075B">
      <w:pPr>
        <w:spacing w:after="0" w:line="360" w:lineRule="auto"/>
        <w:jc w:val="both"/>
        <w:rPr>
          <w:rFonts w:ascii="Tahoma" w:hAnsi="Tahoma" w:cs="Tahoma"/>
        </w:rPr>
      </w:pPr>
      <w:r w:rsidRPr="00AB1D86">
        <w:rPr>
          <w:rFonts w:ascii="Tahoma" w:hAnsi="Tahoma" w:cs="Tahoma"/>
        </w:rPr>
        <w:t xml:space="preserve">BAB II </w:t>
      </w:r>
      <w:r w:rsidR="00AB1D86" w:rsidRPr="00AB1D86">
        <w:rPr>
          <w:rFonts w:ascii="Tahoma" w:hAnsi="Tahoma" w:cs="Tahoma"/>
          <w:lang w:val="fi-FI"/>
        </w:rPr>
        <w:t>PENYIAPAN PELAKSANAAN PENGANGKATAN, PEMBERHENTIAN DALAM JABATAN STRUKTURAL DAN FUNGSIONAL, PEMINDAHAN SESUAI DENGAN KETENTUAN YANG BERLAKU DAN PELAKSANAAN MUTASI ANTAR DAERAH</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rPr>
          <w:lang w:val="id-ID"/>
        </w:rPr>
      </w:pPr>
    </w:p>
    <w:p w:rsidR="004572CB" w:rsidRPr="004572CB" w:rsidRDefault="004572CB" w:rsidP="0063316A">
      <w:pPr>
        <w:spacing w:after="0"/>
        <w:jc w:val="center"/>
        <w:rPr>
          <w:lang w:val="id-ID"/>
        </w:rP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4572CB" w:rsidRDefault="00CF075B" w:rsidP="00C64D17">
            <w:pPr>
              <w:rPr>
                <w:lang w:val="id-ID"/>
              </w:rPr>
            </w:pPr>
            <w:r>
              <w:t xml:space="preserve">Nomor   : </w:t>
            </w:r>
            <w:r w:rsidR="004572CB">
              <w:rPr>
                <w:lang w:val="id-ID"/>
              </w:rPr>
              <w:t>2</w:t>
            </w:r>
            <w:r>
              <w:t>/SOP/429.202/201</w:t>
            </w:r>
            <w:r w:rsidR="00C64D17">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C64D17">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AB1D86" w:rsidP="00D24A42">
            <w:pPr>
              <w:jc w:val="center"/>
            </w:pPr>
            <w:r>
              <w:rPr>
                <w:rFonts w:cs="Tahoma"/>
                <w:lang w:val="fi-FI"/>
              </w:rPr>
              <w:t>PENYIAPAN PELAKSANAAN PENGANGKATAN, PEMBERHENTIAN DALAM JABATAN STRUKTURAL DAN FUNGSIONAL, PEMINDAHAN SESUAI DENGAN KETENTUAN YANG BERLAKU DAN PELAKSANAAN MUTASI ANTAR DAERAH</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4572C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w:t>
      </w:r>
      <w:r w:rsidRPr="0009488A">
        <w:rPr>
          <w:rFonts w:ascii="Tahoma" w:hAnsi="Tahoma" w:cs="Tahoma"/>
          <w:sz w:val="22"/>
          <w:szCs w:val="22"/>
        </w:rPr>
        <w:lastRenderedPageBreak/>
        <w:t xml:space="preserve">sebagaimana dijabarkan dalam Peraturan Bupati Banyuwangi Nomor 58 Tahun 2011 tentang Rincian Tugas, Fungsi dan Tata Kerja Badan Kepegawaian dan Diklat Kabupaten 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4572CB" w:rsidRDefault="006275B3" w:rsidP="00C64D17">
            <w:pPr>
              <w:rPr>
                <w:lang w:val="id-ID"/>
              </w:rPr>
            </w:pPr>
            <w:r>
              <w:t xml:space="preserve">Nomor   : </w:t>
            </w:r>
            <w:r w:rsidR="004572CB">
              <w:rPr>
                <w:lang w:val="id-ID"/>
              </w:rPr>
              <w:t>2</w:t>
            </w:r>
            <w:r>
              <w:t>/SOP/429.202/201</w:t>
            </w:r>
            <w:r w:rsidR="00C64D17">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C64D17">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780764" w:rsidRDefault="006275B3" w:rsidP="006973A4">
            <w:pPr>
              <w:jc w:val="center"/>
            </w:pPr>
            <w:r w:rsidRPr="00780764">
              <w:t>(SOP)</w:t>
            </w:r>
          </w:p>
          <w:p w:rsidR="006275B3" w:rsidRDefault="00AB1D86" w:rsidP="006973A4">
            <w:pPr>
              <w:jc w:val="center"/>
            </w:pPr>
            <w:r>
              <w:rPr>
                <w:rFonts w:cs="Tahoma"/>
                <w:lang w:val="fi-FI"/>
              </w:rPr>
              <w:t>PENYIAPAN PELAKSANAAN PENGANGKATAN, PEMBERHENTIAN DALAM JABATAN STRUKTURAL DAN FUNGSIONAL, PEMINDAHAN SESUAI DENGAN KETENTUAN YANG BERLAKU DAN PELAKSANAAN MUTASI ANTAR DAERAH</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4572CB"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4572CB" w:rsidRDefault="00AB1D86" w:rsidP="006275B3">
      <w:pPr>
        <w:spacing w:after="0" w:line="240" w:lineRule="auto"/>
        <w:jc w:val="center"/>
        <w:rPr>
          <w:rFonts w:ascii="Charlemagne Std" w:hAnsi="Charlemagne Std" w:cs="Arial"/>
          <w:b/>
          <w:sz w:val="24"/>
          <w:szCs w:val="24"/>
        </w:rPr>
      </w:pPr>
      <w:r w:rsidRPr="004572CB">
        <w:rPr>
          <w:rFonts w:ascii="Charlemagne Std" w:hAnsi="Charlemagne Std" w:cs="Tahoma"/>
          <w:b/>
          <w:lang w:val="fi-FI"/>
        </w:rPr>
        <w:t>PENYIAPAN PELAKSANAAN PENGANGKATAN, PEMBERHENTIAN DALAM JABATAN STRUKTURAL DAN FUNGSIONAL, PEMINDAHAN SESUAI DENGAN KETENTUAN YANG BERLAKU DAN PELAKSANAAN MUTASI ANTAR DAERAH</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8C1DA8" w:rsidRDefault="007F1500" w:rsidP="007F1500">
      <w:pPr>
        <w:widowControl w:val="0"/>
        <w:suppressAutoHyphens/>
        <w:spacing w:after="40"/>
        <w:ind w:left="360"/>
        <w:jc w:val="both"/>
        <w:rPr>
          <w:rFonts w:ascii="Tahoma" w:hAnsi="Tahoma" w:cs="Tahoma"/>
        </w:rPr>
      </w:pPr>
      <w:r w:rsidRPr="008C1DA8">
        <w:rPr>
          <w:rFonts w:ascii="Tahoma" w:hAnsi="Tahoma" w:cs="Tahoma"/>
        </w:rPr>
        <w:t>Peraturan Bupati Banyuwangi Nomor 58 Tahun 2011 tentang Rincian Tugas, Fungsi dan Tata Kerja Badan Kepegawaian dan Diklat Kabupaten Banyuwangi</w:t>
      </w:r>
    </w:p>
    <w:p w:rsidR="007F1500" w:rsidRPr="008C1DA8" w:rsidRDefault="007F1500" w:rsidP="007F1500">
      <w:pPr>
        <w:widowControl w:val="0"/>
        <w:suppressAutoHyphens/>
        <w:spacing w:after="40"/>
        <w:ind w:left="360"/>
        <w:jc w:val="both"/>
        <w:rPr>
          <w:rFonts w:ascii="Tahoma" w:hAnsi="Tahoma" w:cs="Tahoma"/>
          <w:u w:val="single"/>
          <w:lang w:val="sv-SE"/>
        </w:rPr>
      </w:pPr>
    </w:p>
    <w:p w:rsidR="007F1500" w:rsidRPr="009958E1" w:rsidRDefault="007F1500" w:rsidP="007F1500">
      <w:pPr>
        <w:pStyle w:val="ListParagraph"/>
        <w:numPr>
          <w:ilvl w:val="0"/>
          <w:numId w:val="13"/>
        </w:numPr>
        <w:spacing w:after="0" w:line="360" w:lineRule="auto"/>
        <w:ind w:left="360"/>
        <w:jc w:val="both"/>
        <w:rPr>
          <w:rFonts w:ascii="Tahoma" w:hAnsi="Tahoma" w:cs="Tahoma"/>
        </w:rPr>
      </w:pPr>
      <w:r w:rsidRPr="009958E1">
        <w:rPr>
          <w:rFonts w:ascii="Tahoma" w:hAnsi="Tahoma" w:cs="Tahoma"/>
        </w:rPr>
        <w:t>JANGKA WAKTU PELAYANAN</w:t>
      </w:r>
    </w:p>
    <w:p w:rsidR="007F1500" w:rsidRPr="009958E1" w:rsidRDefault="004775AD" w:rsidP="007F1500">
      <w:pPr>
        <w:widowControl w:val="0"/>
        <w:suppressAutoHyphens/>
        <w:spacing w:after="40"/>
        <w:ind w:left="360"/>
        <w:jc w:val="both"/>
        <w:rPr>
          <w:rFonts w:ascii="Tahoma" w:hAnsi="Tahoma" w:cs="Tahoma"/>
          <w:lang w:val="fi-FI"/>
        </w:rPr>
      </w:pPr>
      <w:r>
        <w:rPr>
          <w:rFonts w:ascii="Tahoma" w:hAnsi="Tahoma" w:cs="Tahoma"/>
          <w:lang w:val="fi-FI"/>
        </w:rPr>
        <w:t>30</w:t>
      </w:r>
      <w:r w:rsidR="009958E1" w:rsidRPr="009958E1">
        <w:rPr>
          <w:rFonts w:ascii="Tahoma" w:hAnsi="Tahoma" w:cs="Tahoma"/>
          <w:lang w:val="fi-FI"/>
        </w:rPr>
        <w:t xml:space="preserve"> Hari</w:t>
      </w:r>
    </w:p>
    <w:p w:rsidR="008C1DA8" w:rsidRPr="009958E1" w:rsidRDefault="008C1DA8" w:rsidP="007F1500">
      <w:pPr>
        <w:widowControl w:val="0"/>
        <w:suppressAutoHyphens/>
        <w:spacing w:after="40"/>
        <w:ind w:left="360"/>
        <w:jc w:val="both"/>
        <w:rPr>
          <w:rFonts w:ascii="Tahoma" w:hAnsi="Tahoma" w:cs="Tahoma"/>
          <w:lang w:val="fi-FI"/>
        </w:rPr>
      </w:pPr>
    </w:p>
    <w:p w:rsidR="008C1DA8" w:rsidRPr="009958E1" w:rsidRDefault="008C1DA8" w:rsidP="008C1DA8">
      <w:pPr>
        <w:pStyle w:val="ListParagraph"/>
        <w:numPr>
          <w:ilvl w:val="0"/>
          <w:numId w:val="13"/>
        </w:numPr>
        <w:spacing w:after="0" w:line="360" w:lineRule="auto"/>
        <w:ind w:left="360"/>
        <w:jc w:val="both"/>
        <w:rPr>
          <w:rFonts w:ascii="Tahoma" w:hAnsi="Tahoma" w:cs="Tahoma"/>
        </w:rPr>
      </w:pPr>
      <w:r w:rsidRPr="009958E1">
        <w:rPr>
          <w:rFonts w:ascii="Tahoma" w:hAnsi="Tahoma" w:cs="Tahoma"/>
        </w:rPr>
        <w:t>PERSYARATAN PELAYANAN</w:t>
      </w:r>
    </w:p>
    <w:p w:rsidR="00AB1D86" w:rsidRPr="00AB1D86" w:rsidRDefault="00AB1D86" w:rsidP="00AB1D86">
      <w:pPr>
        <w:widowControl w:val="0"/>
        <w:numPr>
          <w:ilvl w:val="0"/>
          <w:numId w:val="16"/>
        </w:numPr>
        <w:suppressAutoHyphens/>
        <w:spacing w:after="40" w:line="240" w:lineRule="auto"/>
        <w:jc w:val="both"/>
        <w:rPr>
          <w:rFonts w:ascii="Tahoma" w:hAnsi="Tahoma" w:cs="Tahoma"/>
          <w:lang w:val="sv-SE"/>
        </w:rPr>
      </w:pPr>
      <w:r w:rsidRPr="00AB1D86">
        <w:rPr>
          <w:rFonts w:ascii="Tahoma" w:hAnsi="Tahoma" w:cs="Tahoma"/>
          <w:lang w:val="sv-SE"/>
        </w:rPr>
        <w:t>Usulan dan kebutuhan pegawai dari Kepala SKPD</w:t>
      </w:r>
    </w:p>
    <w:p w:rsidR="00AB1D86" w:rsidRPr="00AB1D86" w:rsidRDefault="00AB1D86" w:rsidP="00AB1D86">
      <w:pPr>
        <w:widowControl w:val="0"/>
        <w:numPr>
          <w:ilvl w:val="0"/>
          <w:numId w:val="16"/>
        </w:numPr>
        <w:suppressAutoHyphens/>
        <w:spacing w:after="40" w:line="240" w:lineRule="auto"/>
        <w:jc w:val="both"/>
        <w:rPr>
          <w:rFonts w:ascii="Tahoma" w:hAnsi="Tahoma" w:cs="Tahoma"/>
          <w:lang w:val="sv-SE"/>
        </w:rPr>
      </w:pPr>
      <w:r w:rsidRPr="00AB1D86">
        <w:rPr>
          <w:rFonts w:ascii="Tahoma" w:hAnsi="Tahoma" w:cs="Tahoma"/>
          <w:lang w:val="sv-SE"/>
        </w:rPr>
        <w:t>Hasil Rapat Koordinasi Tim Baperjakat Kabupaten</w:t>
      </w:r>
    </w:p>
    <w:p w:rsidR="008C1DA8" w:rsidRPr="008C1DA8" w:rsidRDefault="008C1DA8" w:rsidP="007F1500">
      <w:pPr>
        <w:widowControl w:val="0"/>
        <w:suppressAutoHyphens/>
        <w:spacing w:after="40"/>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CF075B" w:rsidRPr="008C1DA8" w:rsidRDefault="00CF075B"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4572CB">
        <w:rPr>
          <w:rFonts w:ascii="Tahoma" w:hAnsi="Tahoma" w:cs="Tahoma"/>
          <w:lang w:val="id-ID"/>
        </w:rPr>
        <w:t>0</w:t>
      </w:r>
      <w:r w:rsidR="00C64D17">
        <w:rPr>
          <w:rFonts w:ascii="Tahoma" w:hAnsi="Tahoma" w:cs="Tahoma"/>
          <w:lang w:val="id-ID"/>
        </w:rPr>
        <w:t>5</w:t>
      </w:r>
      <w:r>
        <w:rPr>
          <w:rFonts w:ascii="Tahoma" w:hAnsi="Tahoma" w:cs="Tahoma"/>
          <w:lang w:val="fi-FI"/>
        </w:rPr>
        <w:t>/Kep/429.011/201</w:t>
      </w:r>
      <w:r w:rsidR="00C64D17">
        <w:rPr>
          <w:rFonts w:ascii="Tahoma" w:hAnsi="Tahoma" w:cs="Tahoma"/>
          <w:lang w:val="id-ID"/>
        </w:rPr>
        <w:t>6</w:t>
      </w:r>
      <w:r>
        <w:rPr>
          <w:rFonts w:ascii="Tahoma" w:hAnsi="Tahoma" w:cs="Tahoma"/>
          <w:lang w:val="fi-FI"/>
        </w:rPr>
        <w:t xml:space="preserve">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Default="005A2D61" w:rsidP="00F83D99">
            <w:pPr>
              <w:pStyle w:val="BodyTextIndent"/>
              <w:ind w:left="0"/>
              <w:rPr>
                <w:rFonts w:ascii="Tahoma" w:hAnsi="Tahoma" w:cs="Tahoma"/>
              </w:rPr>
            </w:pPr>
            <w:r w:rsidRPr="005A2D61">
              <w:rPr>
                <w:rFonts w:ascii="Tahoma" w:hAnsi="Tahoma" w:cs="Tahoma"/>
              </w:rPr>
              <w:t>(Sekretaris Badan Kepegawaian dan Diklat)</w:t>
            </w:r>
          </w:p>
          <w:p w:rsidR="00AB1D86" w:rsidRPr="005A2D61" w:rsidRDefault="00AB1D86" w:rsidP="00F83D99">
            <w:pPr>
              <w:pStyle w:val="BodyTextIndent"/>
              <w:ind w:left="0"/>
              <w:rPr>
                <w:rFonts w:ascii="Tahoma" w:hAnsi="Tahoma" w:cs="Tahoma"/>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372E7E" w:rsidRPr="005A2D61" w:rsidRDefault="005A2D61" w:rsidP="00F83D99">
            <w:pPr>
              <w:pStyle w:val="BodyTextIndent"/>
              <w:ind w:left="0"/>
              <w:rPr>
                <w:rFonts w:ascii="Tahoma" w:hAnsi="Tahoma" w:cs="Tahoma"/>
              </w:rPr>
            </w:pPr>
            <w:r w:rsidRPr="005A2D61">
              <w:rPr>
                <w:rFonts w:ascii="Tahoma" w:hAnsi="Tahoma" w:cs="Tahoma"/>
              </w:rPr>
              <w:t>(Kabid Pendidikan dan Pelatihan)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Pr="008C1DA8" w:rsidRDefault="005A2D61" w:rsidP="008C1DA8">
      <w:pPr>
        <w:widowControl w:val="0"/>
        <w:suppressAutoHyphens/>
        <w:spacing w:after="40"/>
        <w:ind w:left="360"/>
        <w:jc w:val="both"/>
        <w:rPr>
          <w:rFonts w:ascii="Tahoma" w:hAnsi="Tahoma" w:cs="Tahoma"/>
        </w:rPr>
      </w:pPr>
    </w:p>
    <w:p w:rsidR="008C1DA8" w:rsidRPr="008C1DA8" w:rsidRDefault="008C1DA8"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9958E1" w:rsidRDefault="009958E1" w:rsidP="0063316A">
      <w:pPr>
        <w:spacing w:after="0"/>
        <w:jc w:val="cente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4572CB" w:rsidRDefault="005A2D61" w:rsidP="00C64D17">
            <w:pPr>
              <w:rPr>
                <w:lang w:val="id-ID"/>
              </w:rPr>
            </w:pPr>
            <w:r>
              <w:t xml:space="preserve">Nomor   :  </w:t>
            </w:r>
            <w:r w:rsidR="004572CB">
              <w:rPr>
                <w:lang w:val="id-ID"/>
              </w:rPr>
              <w:t>1</w:t>
            </w:r>
            <w:r>
              <w:t>/SOP/429.202/201</w:t>
            </w:r>
            <w:r w:rsidR="00C64D17">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C64D17">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5A2D61" w:rsidRPr="00780764" w:rsidRDefault="005A2D61" w:rsidP="00F83D99">
            <w:pPr>
              <w:jc w:val="center"/>
              <w:rPr>
                <w:rFonts w:ascii="Calibri" w:hAnsi="Calibri"/>
              </w:rPr>
            </w:pPr>
            <w:r w:rsidRPr="00780764">
              <w:rPr>
                <w:rFonts w:ascii="Calibri" w:hAnsi="Calibri"/>
              </w:rPr>
              <w:t>(SOP)</w:t>
            </w:r>
          </w:p>
          <w:p w:rsidR="005A2D61" w:rsidRDefault="00AB1D86" w:rsidP="00F83D99">
            <w:pPr>
              <w:jc w:val="center"/>
            </w:pPr>
            <w:r>
              <w:rPr>
                <w:rFonts w:cs="Tahoma"/>
                <w:lang w:val="fi-FI"/>
              </w:rPr>
              <w:t>PENYIAPAN PELAKSANAAN PENGANGKATAN, PEMBERHENTIAN DALAM JABATAN STRUKTURAL DAN FUNGSIONAL, PEMINDAHAN SESUAI DENGAN KETENTUAN YANG BERLAKU DAN PELAKSANAAN MUTASI ANTAR DAERAH</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4572CB"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C64D17">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C64D17">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5">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9">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2D4CFF"/>
    <w:multiLevelType w:val="hybridMultilevel"/>
    <w:tmpl w:val="36106004"/>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2">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4B3F3F"/>
    <w:multiLevelType w:val="hybridMultilevel"/>
    <w:tmpl w:val="45BCBE6E"/>
    <w:lvl w:ilvl="0" w:tplc="0421000F">
      <w:start w:val="1"/>
      <w:numFmt w:val="decimal"/>
      <w:lvlText w:val="%1."/>
      <w:lvlJc w:val="left"/>
      <w:pPr>
        <w:ind w:left="19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9"/>
  </w:num>
  <w:num w:numId="2">
    <w:abstractNumId w:val="14"/>
  </w:num>
  <w:num w:numId="3">
    <w:abstractNumId w:val="12"/>
  </w:num>
  <w:num w:numId="4">
    <w:abstractNumId w:val="1"/>
  </w:num>
  <w:num w:numId="5">
    <w:abstractNumId w:val="15"/>
  </w:num>
  <w:num w:numId="6">
    <w:abstractNumId w:val="5"/>
  </w:num>
  <w:num w:numId="7">
    <w:abstractNumId w:val="4"/>
  </w:num>
  <w:num w:numId="8">
    <w:abstractNumId w:val="11"/>
  </w:num>
  <w:num w:numId="9">
    <w:abstractNumId w:val="7"/>
  </w:num>
  <w:num w:numId="10">
    <w:abstractNumId w:val="8"/>
  </w:num>
  <w:num w:numId="11">
    <w:abstractNumId w:val="2"/>
  </w:num>
  <w:num w:numId="12">
    <w:abstractNumId w:val="3"/>
  </w:num>
  <w:num w:numId="13">
    <w:abstractNumId w:val="6"/>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13D5F"/>
    <w:rsid w:val="00024FDB"/>
    <w:rsid w:val="00083A8C"/>
    <w:rsid w:val="0009488A"/>
    <w:rsid w:val="000C5A17"/>
    <w:rsid w:val="00132D29"/>
    <w:rsid w:val="00175FDF"/>
    <w:rsid w:val="001A03FE"/>
    <w:rsid w:val="00211ABD"/>
    <w:rsid w:val="00242078"/>
    <w:rsid w:val="002A41C9"/>
    <w:rsid w:val="002A624C"/>
    <w:rsid w:val="002B4295"/>
    <w:rsid w:val="002F469F"/>
    <w:rsid w:val="00363A94"/>
    <w:rsid w:val="003646EC"/>
    <w:rsid w:val="00372E7E"/>
    <w:rsid w:val="003B09A1"/>
    <w:rsid w:val="003C1C74"/>
    <w:rsid w:val="003E7B26"/>
    <w:rsid w:val="003F584B"/>
    <w:rsid w:val="004572CB"/>
    <w:rsid w:val="004775AD"/>
    <w:rsid w:val="004D1E50"/>
    <w:rsid w:val="005A2D61"/>
    <w:rsid w:val="006275B3"/>
    <w:rsid w:val="0063316A"/>
    <w:rsid w:val="006742D7"/>
    <w:rsid w:val="00683604"/>
    <w:rsid w:val="00686DE4"/>
    <w:rsid w:val="006C70A6"/>
    <w:rsid w:val="007154AA"/>
    <w:rsid w:val="00741FFF"/>
    <w:rsid w:val="00766697"/>
    <w:rsid w:val="00780764"/>
    <w:rsid w:val="007B2AF7"/>
    <w:rsid w:val="007C6C2C"/>
    <w:rsid w:val="007F1500"/>
    <w:rsid w:val="00811AF6"/>
    <w:rsid w:val="008233FB"/>
    <w:rsid w:val="008745F5"/>
    <w:rsid w:val="008C1DA8"/>
    <w:rsid w:val="008E6ADF"/>
    <w:rsid w:val="009936E1"/>
    <w:rsid w:val="009958E1"/>
    <w:rsid w:val="009B7700"/>
    <w:rsid w:val="00A57721"/>
    <w:rsid w:val="00A7387A"/>
    <w:rsid w:val="00A85E38"/>
    <w:rsid w:val="00AB1D86"/>
    <w:rsid w:val="00B130E2"/>
    <w:rsid w:val="00B54499"/>
    <w:rsid w:val="00B67B4E"/>
    <w:rsid w:val="00BA49C2"/>
    <w:rsid w:val="00BD4467"/>
    <w:rsid w:val="00C042B6"/>
    <w:rsid w:val="00C60015"/>
    <w:rsid w:val="00C64D17"/>
    <w:rsid w:val="00C765B5"/>
    <w:rsid w:val="00CD5EDE"/>
    <w:rsid w:val="00CF075B"/>
    <w:rsid w:val="00CF0DCE"/>
    <w:rsid w:val="00D20240"/>
    <w:rsid w:val="00D91413"/>
    <w:rsid w:val="00DA5DDB"/>
    <w:rsid w:val="00DC1225"/>
    <w:rsid w:val="00E71C67"/>
    <w:rsid w:val="00E77C5C"/>
    <w:rsid w:val="00EB3FE1"/>
    <w:rsid w:val="00F03D6E"/>
    <w:rsid w:val="00F208B9"/>
    <w:rsid w:val="00F32594"/>
    <w:rsid w:val="00F52E35"/>
    <w:rsid w:val="00F736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44958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2FC9-A95C-4566-A923-1D538D0B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63</cp:revision>
  <dcterms:created xsi:type="dcterms:W3CDTF">2014-02-13T01:37:00Z</dcterms:created>
  <dcterms:modified xsi:type="dcterms:W3CDTF">2016-02-19T02:51:00Z</dcterms:modified>
</cp:coreProperties>
</file>